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D6" w:rsidRPr="00A10DD6" w:rsidRDefault="00A10DD6" w:rsidP="00A10DD6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Times New Roman" w:eastAsia="Times New Roman" w:hAnsi="Times New Roman" w:cs="Times New Roman"/>
          <w:smallCaps/>
          <w:color w:val="000000"/>
          <w:kern w:val="36"/>
          <w:sz w:val="28"/>
          <w:szCs w:val="24"/>
          <w:lang w:eastAsia="ru-RU"/>
        </w:rPr>
      </w:pPr>
      <w:r w:rsidRPr="00A10DD6">
        <w:rPr>
          <w:rFonts w:ascii="Times New Roman" w:eastAsia="Times New Roman" w:hAnsi="Times New Roman" w:cs="Times New Roman"/>
          <w:smallCaps/>
          <w:color w:val="000000"/>
          <w:kern w:val="36"/>
          <w:sz w:val="28"/>
          <w:szCs w:val="24"/>
          <w:lang w:eastAsia="ru-RU"/>
        </w:rPr>
        <w:t>Питание кормящей мамы.</w:t>
      </w:r>
    </w:p>
    <w:p w:rsidR="00A10DD6" w:rsidRPr="00A10DD6" w:rsidRDefault="00A10DD6" w:rsidP="00A10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Можно: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каши любые, но если малыш страдает запорами - рисовую исключить;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мясо и рыба нежирных сортов - вареное, тушеное, запеченное;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сыр твердый, творог, сырки и йогурты без фруктовых добавок;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свекла и морковь вареные, с растительным маслом (лучше смешать свеклу с морковкой, вкуснее);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картошка отварная, в принципе можно даже жареную, но немного;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макароны любые без острых и жирных соусов;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&amp;#61623; птицу можно понемногу, но кроме бройлерных кур, они напичканы всякой 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гадостью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 росли большие;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котлеты, тефтели, вареники, сырники, пельмени, оладьи, блинчики с мясом и сладкие;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яйца 3-4 раза в неделю, лучше в виде омлета;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молочную колбасу понемногу и самого высшего сорта, если очень хочется;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61623; немного орехов;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печеные яблоки и груши, банан 1 в день;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пить молоко и молокопродукты не более 1% жирности, компоты из сухофруктов, минералку (без газа), чай с молоком (особенно хорош зеленый, для прилива молока, но зеленый целебен без сахара), безалкогольное пиво (эффект тот же), яблочный и сливовый соки (тоже может быть вздутие);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соленый огурчик или соленую рыбку, иногда, чтоб жидкость задерживалась в организме;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овощные блинчики из кабачка, капусты (если ребенок нормально на нее реагирует);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&amp;#61623; печенье любое, 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масляного, и без фруктовых добавок.</w:t>
      </w:r>
    </w:p>
    <w:p w:rsidR="00A10DD6" w:rsidRPr="00A10DD6" w:rsidRDefault="00A10DD6" w:rsidP="00A10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Нежелательно: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консерванты;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красители;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концентраты;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острые приправы и соусы;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излишне жирную пищу;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маринады;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аллергены (до поры до времени);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газированные напитки, особенно сладкие;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&amp;#61623; капусту, горох, виноград, редис, огурцы и прочие 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овощи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фрукты, способствующие повышенному газообразованию в кишечнике (но более чем желательно все это понемногу пробовать - некоторые дети отлично переносят капусту, но жалуются на съеденный мамой кабачок);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мясные и рыбные наваристые бульоны;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рафинированные углеводы - кремы, торты, пирожные;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&amp;#61623; в первые месяц-два - красные ягоды, овощи и фрукты;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икру;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&amp;#61623; копчености.</w:t>
      </w:r>
    </w:p>
    <w:p w:rsidR="00A10DD6" w:rsidRPr="00A10DD6" w:rsidRDefault="00A10DD6" w:rsidP="00A10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Кормящая мать обязательно должна получать полноценное сбалансированное питание, так как на образование молока женщина расходует много дополнительной энергии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Калорийность рациона матери в период лактации должна составлять 2500-3000 ккал/сутки. 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белка должно составлять около 100 г (60-70% животного происхождения), жиров - 85-90 г (15-20 г - растительный жир), углеводов - 300-400 г. Этому количеству пищевых веществ соответствует суточный набор продуктов в составе которого: 200 г мяса или птицы, 70 г рыбы, до 600 мл молока в любом виде (желательно употребление кисломолочных продуктов), 50 г творога, 20 г сыра, 400 г различных овощей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, 200 г картофеля и 200-300 г фруктов и ягод. Количество жидкости (включая супы, овощи и т.д.) должно составлять в среднем 2 л.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Женщине рекомендуется принимать пищу 5 раз в день за 30-40 мин перед кормлением грудью.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забывайте про витаминные препараты, которые Вы принимали во время беременности, особенно если Ваша диета оставляет желать лучшего.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 питание матери 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влияет на малыша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Ферментативная система новорожденного ребенка далека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совершенства, и особо уязвима в первые три недели после рождения, поэтому особенно важно выстроить рацион кормящей мамы по принципу "не навреди". Каждый продукт, попадающий в материнский организм, определенным образом этим самым организмом переносится. Капуста и горох не могут "попасть в молоко", но определенная реакция на какой-либо из продуктов у детей совершенно точно наблюдается - это факт.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первые три недели жизни ребенка более чем желательно исключить из своего рациона </w:t>
      </w:r>
      <w:proofErr w:type="spell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аллергенные</w:t>
      </w:r>
      <w:proofErr w:type="spell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продукты - мед, </w:t>
      </w:r>
      <w:proofErr w:type="spell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сгущеное</w:t>
      </w:r>
      <w:proofErr w:type="spell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молоко, цитрусовые, шоколад, а употребление молочных продуктов свести к минимуму, поскольку они тоже могут плохо переноситься детским организмом, вызывая образование сыпи и корочек на коже ребенка.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Введение новых продуктов и блюд производится постепенно, с наблюдением за реакцией ребенка. Лучше всего съесть небольшую порцию или кусочек нового продукта с утра, и внимательно следить за самочувствием малыша. Почему именно с утра? Дело в том, что по некоторым данным, колики, вызванные употреблением в пищу мамой определенного продукта питания, длятся до 12 часов и проходят самостоятельно. То есть, съев листик капусты с утра, вы получите возможность относительно спокойно спать ночью, даже если малыша вздует. Конечно, только в том случае, если днем вы не съели еще чего-нибудь, вызывающего повышенное газообразование в кишечнике, и если малыш не страдает заболеваниями желудочно-кишечного тракта.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малыш здоров и хорошо себя чувствует, к трем месяцам маме желательно полностью вернуться к 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привычному ей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рациону питания. Около 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трех месяцев в ферментативной системе и желудочно-кишечном тракте ребенка происходят изменения, колики и вздутия постепенно сходят 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нет (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некоторых деток это продолжается до полугода), поэтому маме становится значительно проще корригировать свое питание с учетом самочувствия ребенка.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Итак, общие правила питания кормящей мамы.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у малыша нет нарушений сна и излишней возбудимости, мамочка может позволить себе с утра чашечку некрепкого кофе, лучше с молоком. Черный и зеленый чаи тоже обладают тонизирующим эффектом, поэтому с ними надо быть не менее осторожной, чем с напитками, содержащими кофеин.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полугоду и старше рацион кормящей мамы значительно расширяется, остаются лишь один-два продукта (к примеру, та же пресловутая капуста), </w:t>
      </w:r>
      <w:proofErr w:type="gram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которые ребенок особо остро реагирует. После года можно есть все, но консерванты и красители употреблять все равно не рекомендуется - это не принесет пользы и самой маме.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Кормлю и худею - так бывает?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Напоследок хочется сказать о проблеме, которая беспокоит многих женщин. Как же возвращать </w:t>
      </w:r>
      <w:proofErr w:type="spell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добеременные</w:t>
      </w:r>
      <w:proofErr w:type="spell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и привести тело в порядок, если кормишь грудью? Можно ли похудеть, когда кормишь ребенка? Среди мам бытует мнение, что нельзя. Даже наоборот - надо очень плотно кушать после каждого кормления, иначе не будет молока.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самом деле, лактация - единственное время в жизни женщины, когда жир естественным образом выделяется из организма в молоко. И ошибочно полагать, что поглощая жирную пищу, кормилица может увеличить жирность молока в лучшую сторону. Процент жира в молоке постоянен, и увеличить жирность можно лишь </w:t>
      </w:r>
      <w:proofErr w:type="spellStart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ситуативно</w:t>
      </w:r>
      <w:proofErr w:type="spellEnd"/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что, кстати, чревато запорами у малыша, потому</w:t>
      </w:r>
      <w:r w:rsidR="00AC1C1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10D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его организм "настроен" на определенный состав молока матери. Поэтому, для того, чтобы кормить и худеть, в питании обязательно должны присутствовать полноценные белковое и углеводистое блюдо (причем, из углеводов предпочтение стоит отдавать овощам и кашам на воде, а из белков - рыбе, творогу и нежирному мясу), а жира употреблять в пищу поменьше и предпочитать растительные масла животным. Таким образом, на фоне грудного вскармливания можно отлично терять лишний вес и довольно быстро привести тело в норму.</w:t>
      </w:r>
    </w:p>
    <w:p w:rsidR="00F82F20" w:rsidRPr="00A10DD6" w:rsidRDefault="00F82F20">
      <w:pPr>
        <w:rPr>
          <w:rFonts w:ascii="Times New Roman" w:hAnsi="Times New Roman" w:cs="Times New Roman"/>
          <w:sz w:val="28"/>
          <w:szCs w:val="24"/>
        </w:rPr>
      </w:pPr>
    </w:p>
    <w:sectPr w:rsidR="00F82F20" w:rsidRPr="00A10DD6" w:rsidSect="00F8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0DD6"/>
    <w:rsid w:val="00A10DD6"/>
    <w:rsid w:val="00AC1C19"/>
    <w:rsid w:val="00F8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20"/>
  </w:style>
  <w:style w:type="paragraph" w:styleId="1">
    <w:name w:val="heading 1"/>
    <w:basedOn w:val="a"/>
    <w:link w:val="10"/>
    <w:uiPriority w:val="9"/>
    <w:qFormat/>
    <w:rsid w:val="00A10DD6"/>
    <w:pPr>
      <w:spacing w:before="100" w:beforeAutospacing="1" w:after="100" w:afterAutospacing="1" w:line="240" w:lineRule="atLeast"/>
      <w:outlineLvl w:val="0"/>
    </w:pPr>
    <w:rPr>
      <w:rFonts w:ascii="Tahoma" w:eastAsia="Times New Roman" w:hAnsi="Tahoma" w:cs="Tahoma"/>
      <w:smallCaps/>
      <w:color w:val="000000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DD6"/>
    <w:rPr>
      <w:rFonts w:ascii="Tahoma" w:eastAsia="Times New Roman" w:hAnsi="Tahoma" w:cs="Tahoma"/>
      <w:smallCaps/>
      <w:color w:val="000000"/>
      <w:kern w:val="36"/>
      <w:sz w:val="43"/>
      <w:szCs w:val="43"/>
      <w:lang w:eastAsia="ru-RU"/>
    </w:rPr>
  </w:style>
  <w:style w:type="paragraph" w:customStyle="1" w:styleId="topline1">
    <w:name w:val="topline1"/>
    <w:basedOn w:val="a"/>
    <w:rsid w:val="00A10D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55555"/>
      <w:sz w:val="29"/>
      <w:szCs w:val="29"/>
      <w:lang w:eastAsia="ru-RU"/>
    </w:rPr>
  </w:style>
  <w:style w:type="paragraph" w:customStyle="1" w:styleId="text">
    <w:name w:val="text"/>
    <w:basedOn w:val="a"/>
    <w:rsid w:val="00A1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2008-09-13T19:50:00Z</dcterms:created>
  <dcterms:modified xsi:type="dcterms:W3CDTF">2008-09-13T20:03:00Z</dcterms:modified>
</cp:coreProperties>
</file>